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EAAB" w14:textId="77777777" w:rsidR="00050CC4" w:rsidRDefault="00050CC4">
      <w:pPr>
        <w:pStyle w:val="Standard"/>
        <w:rPr>
          <w:sz w:val="32"/>
          <w:szCs w:val="32"/>
        </w:rPr>
      </w:pPr>
    </w:p>
    <w:p w14:paraId="74735F30" w14:textId="77777777" w:rsidR="00050CC4" w:rsidRDefault="00446E6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0917A6B5" w14:textId="77777777" w:rsidR="00050CC4" w:rsidRDefault="00446E6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4-15-2023</w:t>
      </w:r>
    </w:p>
    <w:p w14:paraId="6B632161" w14:textId="77777777" w:rsidR="00050CC4" w:rsidRDefault="00446E61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SVL</w:t>
      </w:r>
    </w:p>
    <w:p w14:paraId="550465D9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Dave Eastwood called the meeting to order at 1:00 pm, Then lead the Pledge of Allegiance and invocation.</w:t>
      </w:r>
    </w:p>
    <w:p w14:paraId="24C406FB" w14:textId="77777777" w:rsidR="00050CC4" w:rsidRDefault="00050CC4">
      <w:pPr>
        <w:pStyle w:val="Standard"/>
        <w:rPr>
          <w:sz w:val="32"/>
          <w:szCs w:val="32"/>
        </w:rPr>
      </w:pPr>
    </w:p>
    <w:p w14:paraId="0F4C9A29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Loren Lance motioned and Mike </w:t>
      </w:r>
      <w:proofErr w:type="spellStart"/>
      <w:r>
        <w:rPr>
          <w:sz w:val="32"/>
          <w:szCs w:val="32"/>
        </w:rPr>
        <w:t>Iversion</w:t>
      </w:r>
      <w:proofErr w:type="spellEnd"/>
      <w:r>
        <w:rPr>
          <w:sz w:val="32"/>
          <w:szCs w:val="32"/>
        </w:rPr>
        <w:t xml:space="preserve">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to accept minutes from both February and March meeting.</w:t>
      </w:r>
    </w:p>
    <w:p w14:paraId="08C2DB9C" w14:textId="77777777" w:rsidR="00050CC4" w:rsidRDefault="00050CC4">
      <w:pPr>
        <w:pStyle w:val="Standard"/>
        <w:rPr>
          <w:sz w:val="32"/>
          <w:szCs w:val="32"/>
        </w:rPr>
      </w:pPr>
    </w:p>
    <w:p w14:paraId="366F9271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Financial Report</w:t>
      </w:r>
    </w:p>
    <w:p w14:paraId="7151B750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Mike Iverson gave this </w:t>
      </w:r>
      <w:proofErr w:type="spellStart"/>
      <w:r>
        <w:rPr>
          <w:sz w:val="32"/>
          <w:szCs w:val="32"/>
        </w:rPr>
        <w:t>months</w:t>
      </w:r>
      <w:proofErr w:type="spellEnd"/>
      <w:r>
        <w:rPr>
          <w:sz w:val="32"/>
          <w:szCs w:val="32"/>
        </w:rPr>
        <w:t xml:space="preserve"> report all departments are down with the exception of </w:t>
      </w:r>
      <w:proofErr w:type="gramStart"/>
      <w:r>
        <w:rPr>
          <w:sz w:val="32"/>
          <w:szCs w:val="32"/>
        </w:rPr>
        <w:t>assessments .</w:t>
      </w:r>
      <w:proofErr w:type="gramEnd"/>
    </w:p>
    <w:p w14:paraId="66F27617" w14:textId="77777777" w:rsidR="00050CC4" w:rsidRDefault="00050CC4">
      <w:pPr>
        <w:pStyle w:val="Standard"/>
        <w:rPr>
          <w:sz w:val="32"/>
          <w:szCs w:val="32"/>
        </w:rPr>
      </w:pPr>
    </w:p>
    <w:p w14:paraId="7EA93E46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Manager Report by Tracy Mayhugh</w:t>
      </w:r>
    </w:p>
    <w:p w14:paraId="3DC6EF2D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Assessments are now past due and accruing interest</w:t>
      </w:r>
      <w:r>
        <w:rPr>
          <w:sz w:val="32"/>
          <w:szCs w:val="32"/>
        </w:rPr>
        <w:t>. As of 4-15-</w:t>
      </w:r>
      <w:proofErr w:type="gramStart"/>
      <w:r>
        <w:rPr>
          <w:sz w:val="32"/>
          <w:szCs w:val="32"/>
        </w:rPr>
        <w:t>2023  55</w:t>
      </w:r>
      <w:proofErr w:type="gramEnd"/>
      <w:r>
        <w:rPr>
          <w:sz w:val="32"/>
          <w:szCs w:val="32"/>
        </w:rPr>
        <w:t>%</w:t>
      </w:r>
    </w:p>
    <w:p w14:paraId="13D272FB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of lots have assessments paid, 31 % are due for this year, 11% have been turned over the attorney for collections.</w:t>
      </w:r>
    </w:p>
    <w:p w14:paraId="0B91D4AA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Still waiting on breakers to finish of SVL kitchen job. Improvements are expected for HVL &amp; SVL clubhouses.</w:t>
      </w:r>
    </w:p>
    <w:p w14:paraId="74982A30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Dreamscape</w:t>
      </w:r>
      <w:r>
        <w:rPr>
          <w:sz w:val="32"/>
          <w:szCs w:val="32"/>
        </w:rPr>
        <w:t>s is about done with landscaping of the pool.</w:t>
      </w:r>
    </w:p>
    <w:p w14:paraId="0C9768A1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SVL Spring Cleaning </w:t>
      </w:r>
      <w:proofErr w:type="gramStart"/>
      <w:r>
        <w:rPr>
          <w:sz w:val="32"/>
          <w:szCs w:val="32"/>
        </w:rPr>
        <w:t>is  April</w:t>
      </w:r>
      <w:proofErr w:type="gramEnd"/>
      <w:r>
        <w:rPr>
          <w:sz w:val="32"/>
          <w:szCs w:val="32"/>
        </w:rPr>
        <w:t xml:space="preserve"> 22, county is providing 2 dumpsters, will take up to 200 tires and no household trash. Dumpsters will be picked up on 4-24-2023.   Tracy will be asking for volunteers that </w:t>
      </w:r>
      <w:proofErr w:type="gramStart"/>
      <w:r>
        <w:rPr>
          <w:sz w:val="32"/>
          <w:szCs w:val="32"/>
        </w:rPr>
        <w:t>weekend .</w:t>
      </w:r>
      <w:proofErr w:type="gramEnd"/>
    </w:p>
    <w:p w14:paraId="27959F43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All dogs must be leashed when on common properties.</w:t>
      </w:r>
    </w:p>
    <w:p w14:paraId="320B9EB7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Golf course starting to green up and should be good in May.</w:t>
      </w:r>
    </w:p>
    <w:p w14:paraId="02D49000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Loren Lance motioned to accept </w:t>
      </w:r>
      <w:proofErr w:type="spellStart"/>
      <w:r>
        <w:rPr>
          <w:sz w:val="32"/>
          <w:szCs w:val="32"/>
        </w:rPr>
        <w:t>managers</w:t>
      </w:r>
      <w:proofErr w:type="spellEnd"/>
      <w:r>
        <w:rPr>
          <w:sz w:val="32"/>
          <w:szCs w:val="32"/>
        </w:rPr>
        <w:t xml:space="preserve"> report, Mike Iverson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.</w:t>
      </w:r>
    </w:p>
    <w:p w14:paraId="2FA50859" w14:textId="77777777" w:rsidR="00050CC4" w:rsidRDefault="00050CC4">
      <w:pPr>
        <w:pStyle w:val="Standard"/>
        <w:rPr>
          <w:sz w:val="32"/>
          <w:szCs w:val="32"/>
        </w:rPr>
      </w:pPr>
    </w:p>
    <w:p w14:paraId="693E0896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Mike Iverson motioned and Loren Lance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to go into executive sess</w:t>
      </w:r>
      <w:r>
        <w:rPr>
          <w:sz w:val="32"/>
          <w:szCs w:val="32"/>
        </w:rPr>
        <w:t>ion for 15 mins at 1:10 pm reconvened at 1:20 pm.</w:t>
      </w:r>
    </w:p>
    <w:p w14:paraId="0BDC5390" w14:textId="77777777" w:rsidR="00050CC4" w:rsidRDefault="00050CC4">
      <w:pPr>
        <w:pStyle w:val="Standard"/>
        <w:rPr>
          <w:sz w:val="32"/>
          <w:szCs w:val="32"/>
        </w:rPr>
      </w:pPr>
    </w:p>
    <w:p w14:paraId="1E7E7276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73F9E6B7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Loren Lance motioned and Mike Iverson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to raise the spending limit 1(one) time to </w:t>
      </w:r>
      <w:proofErr w:type="gramStart"/>
      <w:r>
        <w:rPr>
          <w:sz w:val="32"/>
          <w:szCs w:val="32"/>
        </w:rPr>
        <w:t>$4800.00</w:t>
      </w:r>
      <w:proofErr w:type="gramEnd"/>
    </w:p>
    <w:p w14:paraId="5514F01E" w14:textId="77777777" w:rsidR="00050CC4" w:rsidRDefault="00050CC4">
      <w:pPr>
        <w:pStyle w:val="Standard"/>
        <w:rPr>
          <w:sz w:val="32"/>
          <w:szCs w:val="32"/>
        </w:rPr>
      </w:pPr>
    </w:p>
    <w:p w14:paraId="1F4C8FA2" w14:textId="77777777" w:rsidR="00050CC4" w:rsidRDefault="00050CC4">
      <w:pPr>
        <w:pStyle w:val="Standard"/>
        <w:rPr>
          <w:sz w:val="32"/>
          <w:szCs w:val="32"/>
        </w:rPr>
      </w:pPr>
    </w:p>
    <w:p w14:paraId="572F006F" w14:textId="77777777" w:rsidR="00050CC4" w:rsidRDefault="00050CC4">
      <w:pPr>
        <w:pStyle w:val="Standard"/>
        <w:rPr>
          <w:sz w:val="32"/>
          <w:szCs w:val="32"/>
        </w:rPr>
      </w:pPr>
    </w:p>
    <w:p w14:paraId="41308036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Committee Reports</w:t>
      </w:r>
    </w:p>
    <w:p w14:paraId="7CB361F1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Darin Wilson-- Rules and Regulations</w:t>
      </w:r>
    </w:p>
    <w:p w14:paraId="08C161F3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His recommendation from the committee ar</w:t>
      </w:r>
      <w:r>
        <w:rPr>
          <w:sz w:val="32"/>
          <w:szCs w:val="32"/>
        </w:rPr>
        <w:t>e as follows:</w:t>
      </w:r>
    </w:p>
    <w:p w14:paraId="7DD76371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Dog &amp; leash rule</w:t>
      </w:r>
    </w:p>
    <w:p w14:paraId="4B0EE0C8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offense $50.00</w:t>
      </w:r>
    </w:p>
    <w:p w14:paraId="14D246E1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offense $100.00</w:t>
      </w:r>
    </w:p>
    <w:p w14:paraId="61F5E0A1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offense $200.00</w:t>
      </w:r>
    </w:p>
    <w:p w14:paraId="30B777DA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These offenses are per </w:t>
      </w:r>
      <w:proofErr w:type="gramStart"/>
      <w:r>
        <w:rPr>
          <w:sz w:val="32"/>
          <w:szCs w:val="32"/>
        </w:rPr>
        <w:t>animal</w:t>
      </w:r>
      <w:proofErr w:type="gramEnd"/>
    </w:p>
    <w:p w14:paraId="097DA73D" w14:textId="77777777" w:rsidR="00050CC4" w:rsidRDefault="00050CC4">
      <w:pPr>
        <w:pStyle w:val="Standard"/>
        <w:rPr>
          <w:sz w:val="32"/>
          <w:szCs w:val="32"/>
        </w:rPr>
      </w:pPr>
    </w:p>
    <w:p w14:paraId="348575C0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Underage driving</w:t>
      </w:r>
    </w:p>
    <w:p w14:paraId="7F030F21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ATV, UTV, Golf cart and watercraft</w:t>
      </w:r>
    </w:p>
    <w:p w14:paraId="336850A9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offense    Warning</w:t>
      </w:r>
    </w:p>
    <w:p w14:paraId="43EB3DFC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offense  $</w:t>
      </w:r>
      <w:proofErr w:type="gramEnd"/>
      <w:r>
        <w:rPr>
          <w:sz w:val="32"/>
          <w:szCs w:val="32"/>
        </w:rPr>
        <w:t>50.00</w:t>
      </w:r>
    </w:p>
    <w:p w14:paraId="32B5B72D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offense   revoke permit</w:t>
      </w:r>
    </w:p>
    <w:p w14:paraId="00410FE5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offense  $</w:t>
      </w:r>
      <w:proofErr w:type="gramEnd"/>
      <w:r>
        <w:rPr>
          <w:sz w:val="32"/>
          <w:szCs w:val="32"/>
        </w:rPr>
        <w:t>1,000.00</w:t>
      </w:r>
    </w:p>
    <w:p w14:paraId="5B0B6FCC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Mark Rector motioned to accept recommendation from Darin Wilson and Mike Iverson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.  All in favor</w:t>
      </w:r>
    </w:p>
    <w:p w14:paraId="60CCDA5F" w14:textId="77777777" w:rsidR="00050CC4" w:rsidRDefault="00050CC4">
      <w:pPr>
        <w:pStyle w:val="Standard"/>
        <w:rPr>
          <w:sz w:val="32"/>
          <w:szCs w:val="32"/>
        </w:rPr>
      </w:pPr>
    </w:p>
    <w:p w14:paraId="2DE26101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Tammy Rogers SVL Rec Committee</w:t>
      </w:r>
    </w:p>
    <w:p w14:paraId="60B02BD1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May 27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country </w:t>
      </w:r>
      <w:proofErr w:type="gramStart"/>
      <w:r>
        <w:rPr>
          <w:sz w:val="32"/>
          <w:szCs w:val="32"/>
        </w:rPr>
        <w:t>pot luck</w:t>
      </w:r>
      <w:proofErr w:type="gramEnd"/>
    </w:p>
    <w:p w14:paraId="618DE390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proofErr w:type="gramStart"/>
      <w:r>
        <w:rPr>
          <w:sz w:val="32"/>
          <w:szCs w:val="32"/>
        </w:rPr>
        <w:t>17  picnic</w:t>
      </w:r>
      <w:proofErr w:type="gramEnd"/>
      <w:r>
        <w:rPr>
          <w:sz w:val="32"/>
          <w:szCs w:val="32"/>
        </w:rPr>
        <w:t xml:space="preserve"> and ice cream social</w:t>
      </w:r>
    </w:p>
    <w:p w14:paraId="1B600812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Tammy also thanked everyone that made donations for the Easter egg hunt.</w:t>
      </w:r>
    </w:p>
    <w:p w14:paraId="4E225E93" w14:textId="77777777" w:rsidR="00050CC4" w:rsidRDefault="00050CC4">
      <w:pPr>
        <w:pStyle w:val="Standard"/>
        <w:rPr>
          <w:sz w:val="32"/>
          <w:szCs w:val="32"/>
        </w:rPr>
      </w:pPr>
    </w:p>
    <w:p w14:paraId="1793048C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Earl Capp HVL Lakes</w:t>
      </w:r>
    </w:p>
    <w:p w14:paraId="7E222BD9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Still trying to gather donations for restocking.  Will probably do crappie in December.</w:t>
      </w:r>
    </w:p>
    <w:p w14:paraId="7FF91E7C" w14:textId="77777777" w:rsidR="00050CC4" w:rsidRDefault="00050CC4">
      <w:pPr>
        <w:pStyle w:val="Standard"/>
        <w:rPr>
          <w:sz w:val="32"/>
          <w:szCs w:val="32"/>
        </w:rPr>
      </w:pPr>
    </w:p>
    <w:p w14:paraId="13138897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Mike </w:t>
      </w:r>
      <w:proofErr w:type="gramStart"/>
      <w:r>
        <w:rPr>
          <w:sz w:val="32"/>
          <w:szCs w:val="32"/>
        </w:rPr>
        <w:t>Iverson  audi</w:t>
      </w:r>
      <w:r>
        <w:rPr>
          <w:sz w:val="32"/>
          <w:szCs w:val="32"/>
        </w:rPr>
        <w:t>t</w:t>
      </w:r>
      <w:proofErr w:type="gramEnd"/>
      <w:r>
        <w:rPr>
          <w:sz w:val="32"/>
          <w:szCs w:val="32"/>
        </w:rPr>
        <w:t xml:space="preserve"> Committee</w:t>
      </w:r>
    </w:p>
    <w:p w14:paraId="6F6BC0F9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Next meeting date My 25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@ 9:00 am</w:t>
      </w:r>
    </w:p>
    <w:p w14:paraId="13D71289" w14:textId="77777777" w:rsidR="00050CC4" w:rsidRDefault="00050CC4">
      <w:pPr>
        <w:pStyle w:val="Standard"/>
        <w:rPr>
          <w:sz w:val="32"/>
          <w:szCs w:val="32"/>
        </w:rPr>
      </w:pPr>
    </w:p>
    <w:p w14:paraId="3CEED1D5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Open Forum</w:t>
      </w:r>
    </w:p>
    <w:p w14:paraId="30F4BDD5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Cindy Spiker SVL</w:t>
      </w:r>
    </w:p>
    <w:p w14:paraId="38236BF9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Is SVL clubhouse going to extended hours.  What us the status of the dam Association is waiting on the state</w:t>
      </w:r>
    </w:p>
    <w:p w14:paraId="41F1EFE5" w14:textId="77777777" w:rsidR="00050CC4" w:rsidRDefault="00050CC4">
      <w:pPr>
        <w:pStyle w:val="Standard"/>
        <w:rPr>
          <w:sz w:val="32"/>
          <w:szCs w:val="32"/>
        </w:rPr>
      </w:pPr>
    </w:p>
    <w:p w14:paraId="798D061F" w14:textId="77777777" w:rsidR="00050CC4" w:rsidRDefault="00050CC4">
      <w:pPr>
        <w:pStyle w:val="Standard"/>
        <w:rPr>
          <w:sz w:val="32"/>
          <w:szCs w:val="32"/>
        </w:rPr>
      </w:pPr>
    </w:p>
    <w:p w14:paraId="3230BC9D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Jack D?   SVL</w:t>
      </w:r>
    </w:p>
    <w:p w14:paraId="12C09580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Would like to see the pond, below the dam, mowed.</w:t>
      </w:r>
    </w:p>
    <w:p w14:paraId="01340767" w14:textId="77777777" w:rsidR="00050CC4" w:rsidRDefault="00050CC4">
      <w:pPr>
        <w:pStyle w:val="Standard"/>
        <w:rPr>
          <w:sz w:val="32"/>
          <w:szCs w:val="32"/>
        </w:rPr>
      </w:pPr>
    </w:p>
    <w:p w14:paraId="440C9ADD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Ree</w:t>
      </w:r>
      <w:r>
        <w:rPr>
          <w:sz w:val="32"/>
          <w:szCs w:val="32"/>
        </w:rPr>
        <w:t xml:space="preserve">d </w:t>
      </w:r>
      <w:proofErr w:type="spellStart"/>
      <w:r>
        <w:rPr>
          <w:sz w:val="32"/>
          <w:szCs w:val="32"/>
        </w:rPr>
        <w:t>Childrs</w:t>
      </w:r>
      <w:proofErr w:type="spellEnd"/>
      <w:r>
        <w:rPr>
          <w:sz w:val="32"/>
          <w:szCs w:val="32"/>
        </w:rPr>
        <w:t xml:space="preserve"> SVL</w:t>
      </w:r>
    </w:p>
    <w:p w14:paraId="329DDCB7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Ask for update for security.  Tracy advised she is planning on having someone at boat ramp and swimming </w:t>
      </w:r>
      <w:proofErr w:type="spellStart"/>
      <w:r>
        <w:rPr>
          <w:sz w:val="32"/>
          <w:szCs w:val="32"/>
        </w:rPr>
        <w:t>ares</w:t>
      </w:r>
      <w:proofErr w:type="spellEnd"/>
      <w:r>
        <w:rPr>
          <w:sz w:val="32"/>
          <w:szCs w:val="32"/>
        </w:rPr>
        <w:t xml:space="preserve"> on big weekends to make sure everyone is legal.  Also, waiting on a quote back from security company for both lakes.</w:t>
      </w:r>
    </w:p>
    <w:p w14:paraId="6D2921E8" w14:textId="77777777" w:rsidR="00050CC4" w:rsidRDefault="00050CC4">
      <w:pPr>
        <w:pStyle w:val="Standard"/>
        <w:rPr>
          <w:sz w:val="32"/>
          <w:szCs w:val="32"/>
        </w:rPr>
      </w:pPr>
    </w:p>
    <w:p w14:paraId="5E06C1C8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Cheri Nutt SVL</w:t>
      </w:r>
    </w:p>
    <w:p w14:paraId="44450347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What is status of black trailer at 7 highway entrance.  </w:t>
      </w:r>
      <w:proofErr w:type="gramStart"/>
      <w:r>
        <w:rPr>
          <w:sz w:val="32"/>
          <w:szCs w:val="32"/>
        </w:rPr>
        <w:t>7 acre</w:t>
      </w:r>
      <w:proofErr w:type="gramEnd"/>
      <w:r>
        <w:rPr>
          <w:sz w:val="32"/>
          <w:szCs w:val="32"/>
        </w:rPr>
        <w:t xml:space="preserve"> lake is beginning to show growth. She prefers the grass carp over chemicals.  Asked if the camera were working at the dumpster.  Still working on the campers/boat graveyard.  The items that can</w:t>
      </w:r>
      <w:r>
        <w:rPr>
          <w:sz w:val="32"/>
          <w:szCs w:val="32"/>
        </w:rPr>
        <w:t xml:space="preserve">'t be </w:t>
      </w:r>
      <w:proofErr w:type="spellStart"/>
      <w:r>
        <w:rPr>
          <w:sz w:val="32"/>
          <w:szCs w:val="32"/>
        </w:rPr>
        <w:t>ID'd</w:t>
      </w:r>
      <w:proofErr w:type="spellEnd"/>
      <w:r>
        <w:rPr>
          <w:sz w:val="32"/>
          <w:szCs w:val="32"/>
        </w:rPr>
        <w:t xml:space="preserve"> will look into having Sheriffs dept declared them abandoned then Wes's will </w:t>
      </w:r>
      <w:proofErr w:type="gramStart"/>
      <w:r>
        <w:rPr>
          <w:sz w:val="32"/>
          <w:szCs w:val="32"/>
        </w:rPr>
        <w:t>bring  dumpster</w:t>
      </w:r>
      <w:proofErr w:type="gramEnd"/>
      <w:r>
        <w:rPr>
          <w:sz w:val="32"/>
          <w:szCs w:val="32"/>
        </w:rPr>
        <w:t xml:space="preserve"> and scrap it all</w:t>
      </w:r>
    </w:p>
    <w:p w14:paraId="269B8AAB" w14:textId="77777777" w:rsidR="00050CC4" w:rsidRDefault="00050CC4">
      <w:pPr>
        <w:pStyle w:val="Standard"/>
        <w:rPr>
          <w:sz w:val="32"/>
          <w:szCs w:val="32"/>
        </w:rPr>
      </w:pPr>
    </w:p>
    <w:p w14:paraId="38238DB9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Darin Wilson </w:t>
      </w:r>
      <w:proofErr w:type="gramStart"/>
      <w:r>
        <w:rPr>
          <w:sz w:val="32"/>
          <w:szCs w:val="32"/>
        </w:rPr>
        <w:t>SVL  He</w:t>
      </w:r>
      <w:proofErr w:type="gramEnd"/>
      <w:r>
        <w:rPr>
          <w:sz w:val="32"/>
          <w:szCs w:val="32"/>
        </w:rPr>
        <w:t xml:space="preserve"> spoke on behalf of Linn Co.  There is to be a public hearing on April 27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atPrairie</w:t>
      </w:r>
      <w:proofErr w:type="spellEnd"/>
      <w:r>
        <w:rPr>
          <w:sz w:val="32"/>
          <w:szCs w:val="32"/>
        </w:rPr>
        <w:t xml:space="preserve"> View HS with the new recommen</w:t>
      </w:r>
      <w:r>
        <w:rPr>
          <w:sz w:val="32"/>
          <w:szCs w:val="32"/>
        </w:rPr>
        <w:t xml:space="preserve">dation for the </w:t>
      </w:r>
      <w:proofErr w:type="gramStart"/>
      <w:r>
        <w:rPr>
          <w:sz w:val="32"/>
          <w:szCs w:val="32"/>
        </w:rPr>
        <w:t>Recreational  Lake</w:t>
      </w:r>
      <w:proofErr w:type="gramEnd"/>
      <w:r>
        <w:rPr>
          <w:sz w:val="32"/>
          <w:szCs w:val="32"/>
        </w:rPr>
        <w:t xml:space="preserve"> Community program.  SVL roads are not being turned over </w:t>
      </w:r>
      <w:proofErr w:type="gramStart"/>
      <w:r>
        <w:rPr>
          <w:sz w:val="32"/>
          <w:szCs w:val="32"/>
        </w:rPr>
        <w:t>to  the</w:t>
      </w:r>
      <w:proofErr w:type="gramEnd"/>
      <w:r>
        <w:rPr>
          <w:sz w:val="32"/>
          <w:szCs w:val="32"/>
        </w:rPr>
        <w:t xml:space="preserve"> county and they will not maintain them.</w:t>
      </w:r>
    </w:p>
    <w:p w14:paraId="4700D69C" w14:textId="77777777" w:rsidR="00050CC4" w:rsidRDefault="00050CC4">
      <w:pPr>
        <w:pStyle w:val="Standard"/>
        <w:rPr>
          <w:sz w:val="32"/>
          <w:szCs w:val="32"/>
        </w:rPr>
      </w:pPr>
    </w:p>
    <w:p w14:paraId="063607CD" w14:textId="77777777" w:rsidR="00050CC4" w:rsidRDefault="00446E61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Jolita</w:t>
      </w:r>
      <w:proofErr w:type="spellEnd"/>
      <w:r>
        <w:rPr>
          <w:sz w:val="32"/>
          <w:szCs w:val="32"/>
        </w:rPr>
        <w:t xml:space="preserve"> Parks SVL</w:t>
      </w:r>
    </w:p>
    <w:p w14:paraId="61D5F0E1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Asked about Jimmy Johns and Little </w:t>
      </w:r>
      <w:proofErr w:type="spellStart"/>
      <w:r>
        <w:rPr>
          <w:sz w:val="32"/>
          <w:szCs w:val="32"/>
        </w:rPr>
        <w:t>Timmys</w:t>
      </w:r>
      <w:proofErr w:type="spellEnd"/>
      <w:r>
        <w:rPr>
          <w:sz w:val="32"/>
          <w:szCs w:val="32"/>
        </w:rPr>
        <w:t xml:space="preserve"> properties.  Darin advised Jimmy John has a court date in </w:t>
      </w:r>
      <w:r>
        <w:rPr>
          <w:sz w:val="32"/>
          <w:szCs w:val="32"/>
        </w:rPr>
        <w:t>May.  She reminded everyone that Loren Lance has a dance on the 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Saturday of every month at the store in Mildred.</w:t>
      </w:r>
    </w:p>
    <w:p w14:paraId="6786C46C" w14:textId="77777777" w:rsidR="00050CC4" w:rsidRDefault="00050CC4">
      <w:pPr>
        <w:pStyle w:val="Standard"/>
        <w:rPr>
          <w:sz w:val="32"/>
          <w:szCs w:val="32"/>
        </w:rPr>
      </w:pPr>
    </w:p>
    <w:p w14:paraId="382A5786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Status on pump trucks.  The old truck is still waiting on the wiring harness to be made and the newer truck is waiting on a part.  </w:t>
      </w:r>
      <w:proofErr w:type="gramStart"/>
      <w:r>
        <w:rPr>
          <w:sz w:val="32"/>
          <w:szCs w:val="32"/>
        </w:rPr>
        <w:t>Also</w:t>
      </w:r>
      <w:proofErr w:type="gramEnd"/>
      <w:r>
        <w:rPr>
          <w:sz w:val="32"/>
          <w:szCs w:val="32"/>
        </w:rPr>
        <w:t xml:space="preserve"> the association does not have a CDL driver.  If a member took advantage of the $700.00 </w:t>
      </w:r>
      <w:proofErr w:type="gramStart"/>
      <w:r>
        <w:rPr>
          <w:sz w:val="32"/>
          <w:szCs w:val="32"/>
        </w:rPr>
        <w:t>pumps</w:t>
      </w:r>
      <w:proofErr w:type="gramEnd"/>
      <w:r>
        <w:rPr>
          <w:sz w:val="32"/>
          <w:szCs w:val="32"/>
        </w:rPr>
        <w:t xml:space="preserve"> they can request a refund of balance.</w:t>
      </w:r>
    </w:p>
    <w:p w14:paraId="4B6C85EC" w14:textId="77777777" w:rsidR="00050CC4" w:rsidRDefault="00050CC4">
      <w:pPr>
        <w:pStyle w:val="Standard"/>
        <w:rPr>
          <w:sz w:val="32"/>
          <w:szCs w:val="32"/>
        </w:rPr>
      </w:pPr>
    </w:p>
    <w:p w14:paraId="1D5A8B33" w14:textId="77777777" w:rsidR="00050CC4" w:rsidRDefault="00446E61">
      <w:pPr>
        <w:pStyle w:val="Standard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Ear;Capp</w:t>
      </w:r>
      <w:proofErr w:type="spellEnd"/>
      <w:proofErr w:type="gramEnd"/>
      <w:r>
        <w:rPr>
          <w:sz w:val="32"/>
          <w:szCs w:val="32"/>
        </w:rPr>
        <w:t xml:space="preserve"> HVL  asked if the new regulations and rules will carry over to HVL</w:t>
      </w:r>
    </w:p>
    <w:p w14:paraId="359ADC8C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Darin Wilson suggested getting as many peop</w:t>
      </w:r>
      <w:r>
        <w:rPr>
          <w:sz w:val="32"/>
          <w:szCs w:val="32"/>
        </w:rPr>
        <w:t>le as possible to attend county commissioner meetings.</w:t>
      </w:r>
    </w:p>
    <w:p w14:paraId="110BC978" w14:textId="77777777" w:rsidR="00050CC4" w:rsidRDefault="00050CC4">
      <w:pPr>
        <w:pStyle w:val="Standard"/>
        <w:rPr>
          <w:sz w:val="32"/>
          <w:szCs w:val="32"/>
        </w:rPr>
      </w:pPr>
    </w:p>
    <w:p w14:paraId="0C3CB592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Jack D?  </w:t>
      </w:r>
      <w:proofErr w:type="gramStart"/>
      <w:r>
        <w:rPr>
          <w:sz w:val="32"/>
          <w:szCs w:val="32"/>
        </w:rPr>
        <w:t>SVL  requested</w:t>
      </w:r>
      <w:proofErr w:type="gramEnd"/>
      <w:r>
        <w:rPr>
          <w:sz w:val="32"/>
          <w:szCs w:val="32"/>
        </w:rPr>
        <w:t xml:space="preserve"> some ditching  work below dam.</w:t>
      </w:r>
    </w:p>
    <w:p w14:paraId="100E65A1" w14:textId="77777777" w:rsidR="00050CC4" w:rsidRDefault="00050CC4">
      <w:pPr>
        <w:pStyle w:val="Standard"/>
        <w:rPr>
          <w:sz w:val="32"/>
          <w:szCs w:val="32"/>
        </w:rPr>
      </w:pPr>
    </w:p>
    <w:p w14:paraId="135D7ED3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Mike Iverson motioned for adjournment Loren Lance </w:t>
      </w:r>
      <w:proofErr w:type="gramStart"/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nd</w:t>
      </w:r>
      <w:proofErr w:type="gramEnd"/>
    </w:p>
    <w:p w14:paraId="04D71403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Adjourned 1:50</w:t>
      </w:r>
    </w:p>
    <w:p w14:paraId="4A2762C6" w14:textId="77777777" w:rsidR="00050CC4" w:rsidRDefault="00050CC4">
      <w:pPr>
        <w:pStyle w:val="Standard"/>
        <w:rPr>
          <w:sz w:val="32"/>
          <w:szCs w:val="32"/>
        </w:rPr>
      </w:pPr>
    </w:p>
    <w:p w14:paraId="64051BCC" w14:textId="77777777" w:rsidR="00050CC4" w:rsidRDefault="00050CC4">
      <w:pPr>
        <w:pStyle w:val="Standard"/>
        <w:rPr>
          <w:sz w:val="32"/>
          <w:szCs w:val="32"/>
        </w:rPr>
      </w:pPr>
    </w:p>
    <w:p w14:paraId="33084118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Vicki Capp</w:t>
      </w:r>
    </w:p>
    <w:p w14:paraId="5EB60358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4-15-2023</w:t>
      </w:r>
    </w:p>
    <w:p w14:paraId="07AB27B4" w14:textId="77777777" w:rsidR="00050CC4" w:rsidRDefault="00050CC4">
      <w:pPr>
        <w:pStyle w:val="Standard"/>
        <w:rPr>
          <w:sz w:val="32"/>
          <w:szCs w:val="32"/>
        </w:rPr>
      </w:pPr>
    </w:p>
    <w:p w14:paraId="4C1EEAF9" w14:textId="77777777" w:rsidR="00050CC4" w:rsidRDefault="00446E6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9293057" w14:textId="77777777" w:rsidR="00050CC4" w:rsidRDefault="00050CC4">
      <w:pPr>
        <w:pStyle w:val="Standard"/>
        <w:rPr>
          <w:sz w:val="32"/>
          <w:szCs w:val="32"/>
        </w:rPr>
      </w:pPr>
    </w:p>
    <w:p w14:paraId="1C306A4D" w14:textId="77777777" w:rsidR="00050CC4" w:rsidRDefault="00050CC4">
      <w:pPr>
        <w:pStyle w:val="Standard"/>
        <w:rPr>
          <w:sz w:val="32"/>
          <w:szCs w:val="32"/>
        </w:rPr>
      </w:pPr>
    </w:p>
    <w:p w14:paraId="086AC6A5" w14:textId="77777777" w:rsidR="00050CC4" w:rsidRDefault="00050CC4">
      <w:pPr>
        <w:pStyle w:val="Standard"/>
        <w:rPr>
          <w:sz w:val="32"/>
          <w:szCs w:val="32"/>
        </w:rPr>
      </w:pPr>
    </w:p>
    <w:sectPr w:rsidR="00050CC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35CA" w14:textId="77777777" w:rsidR="00000000" w:rsidRDefault="00446E61">
      <w:r>
        <w:separator/>
      </w:r>
    </w:p>
  </w:endnote>
  <w:endnote w:type="continuationSeparator" w:id="0">
    <w:p w14:paraId="3AAB65B5" w14:textId="77777777" w:rsidR="00000000" w:rsidRDefault="0044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640A" w14:textId="77777777" w:rsidR="00000000" w:rsidRDefault="00446E61">
      <w:r>
        <w:rPr>
          <w:color w:val="000000"/>
        </w:rPr>
        <w:separator/>
      </w:r>
    </w:p>
  </w:footnote>
  <w:footnote w:type="continuationSeparator" w:id="0">
    <w:p w14:paraId="523BE450" w14:textId="77777777" w:rsidR="00000000" w:rsidRDefault="0044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0CC4"/>
    <w:rsid w:val="00050CC4"/>
    <w:rsid w:val="004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B5D3"/>
  <w15:docId w15:val="{DABDE011-D77D-49DF-A711-F4D03ED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501C7A65DA48AA3F7AA711B0FBCC" ma:contentTypeVersion="14" ma:contentTypeDescription="Create a new document." ma:contentTypeScope="" ma:versionID="190200583cbac3b41d62ca5afd761a1b">
  <xsd:schema xmlns:xsd="http://www.w3.org/2001/XMLSchema" xmlns:xs="http://www.w3.org/2001/XMLSchema" xmlns:p="http://schemas.microsoft.com/office/2006/metadata/properties" xmlns:ns2="740745f5-b6ed-4151-95bc-c5e5c69521de" xmlns:ns3="2cd71c89-c5e8-44d1-8e76-b5fb689bc7ce" targetNamespace="http://schemas.microsoft.com/office/2006/metadata/properties" ma:root="true" ma:fieldsID="df23d3fa329c66591a48144cbae97c70" ns2:_="" ns3:_="">
    <xsd:import namespace="740745f5-b6ed-4151-95bc-c5e5c69521de"/>
    <xsd:import namespace="2cd71c89-c5e8-44d1-8e76-b5fb689bc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45f5-b6ed-4151-95bc-c5e5c6952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9f6d01-373d-4c56-8ded-7d26bfa38aac}" ma:internalName="TaxCatchAll" ma:showField="CatchAllData" ma:web="740745f5-b6ed-4151-95bc-c5e5c69521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71c89-c5e8-44d1-8e76-b5fb689bc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24ef44-6c94-4e7d-9cac-3237f8d4f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d71c89-c5e8-44d1-8e76-b5fb689bc7ce">
      <Terms xmlns="http://schemas.microsoft.com/office/infopath/2007/PartnerControls"/>
    </lcf76f155ced4ddcb4097134ff3c332f>
    <TaxCatchAll xmlns="740745f5-b6ed-4151-95bc-c5e5c69521de"/>
  </documentManagement>
</p:properties>
</file>

<file path=customXml/itemProps1.xml><?xml version="1.0" encoding="utf-8"?>
<ds:datastoreItem xmlns:ds="http://schemas.openxmlformats.org/officeDocument/2006/customXml" ds:itemID="{8BAF023A-7B08-4E9B-B165-006565033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45f5-b6ed-4151-95bc-c5e5c69521de"/>
    <ds:schemaRef ds:uri="2cd71c89-c5e8-44d1-8e76-b5fb689bc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6F07F-34CD-4BA5-A22D-01F232BE6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FD597-D93D-49ED-8DF4-5CF9661BCDD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40745f5-b6ed-4151-95bc-c5e5c69521de"/>
    <ds:schemaRef ds:uri="2cd71c89-c5e8-44d1-8e76-b5fb689bc7ce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3495</Characters>
  <Application>Microsoft Office Word</Application>
  <DocSecurity>4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Capp</dc:creator>
  <cp:lastModifiedBy>Karen Barrett</cp:lastModifiedBy>
  <cp:revision>2</cp:revision>
  <dcterms:created xsi:type="dcterms:W3CDTF">2023-04-20T14:24:00Z</dcterms:created>
  <dcterms:modified xsi:type="dcterms:W3CDTF">2023-04-20T14:24:00Z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0x01010071AA501C7A65DA48AA3F7AA711B0FBCC</vt:lpwstr>
  </property>
</Properties>
</file>