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D5FC1" w14:textId="13774187" w:rsidR="00D35AA4" w:rsidRDefault="00D35AA4" w:rsidP="00D35AA4">
      <w:pPr>
        <w:jc w:val="center"/>
      </w:pPr>
      <w:r>
        <w:t>Board Meeting</w:t>
      </w:r>
    </w:p>
    <w:p w14:paraId="2BF06027" w14:textId="14BFCD33" w:rsidR="00D35AA4" w:rsidRDefault="00D35AA4" w:rsidP="00D35AA4">
      <w:pPr>
        <w:jc w:val="center"/>
      </w:pPr>
      <w:r>
        <w:t>April 21, 2025</w:t>
      </w:r>
    </w:p>
    <w:p w14:paraId="3780C24C" w14:textId="77777777" w:rsidR="00D35AA4" w:rsidRDefault="00D35AA4"/>
    <w:p w14:paraId="32B1B8E5" w14:textId="40EF4D99" w:rsidR="00D35AA4" w:rsidRDefault="00D35AA4">
      <w:r>
        <w:t>Meeting Called to Order at 6:30pm.  Zyla, Stiffler, Iverson, Bowers, Gray and Mayhugh were present.</w:t>
      </w:r>
    </w:p>
    <w:p w14:paraId="7071289F" w14:textId="3EFED8A0" w:rsidR="00D35AA4" w:rsidRDefault="00D35AA4">
      <w:r>
        <w:t>Pledge of Allegiance and Invocation.</w:t>
      </w:r>
    </w:p>
    <w:p w14:paraId="2FBF5392" w14:textId="2F87F71B" w:rsidR="00D35AA4" w:rsidRDefault="00D35AA4">
      <w:r>
        <w:t>Approval of Minutes from previous meeting. Iverson motioned, Stiffler 2</w:t>
      </w:r>
      <w:r w:rsidRPr="00D35AA4">
        <w:rPr>
          <w:vertAlign w:val="superscript"/>
        </w:rPr>
        <w:t>nd</w:t>
      </w:r>
      <w:r>
        <w:t>, motion carried.</w:t>
      </w:r>
    </w:p>
    <w:p w14:paraId="6CA26626" w14:textId="7F7B4E09" w:rsidR="00D35AA4" w:rsidRDefault="00D35AA4">
      <w:r>
        <w:t xml:space="preserve">Financial Report – Iverson reported 7 of 8 areas we are doing better than last year and the year to day budget. </w:t>
      </w:r>
    </w:p>
    <w:p w14:paraId="61C0D469" w14:textId="57ABDE95" w:rsidR="00D35AA4" w:rsidRDefault="00D35AA4">
      <w:r>
        <w:t xml:space="preserve">Manager Report – Mayhugh stated be respectful of common areas.  Golf course cups have been cut.  Snack bars have switched to summer hours.  Fundraisers are going on to pay off the line of credit.  Spring Cleaning event scheduled for May 17 and 18.  </w:t>
      </w:r>
    </w:p>
    <w:p w14:paraId="0A030855" w14:textId="66DA47D1" w:rsidR="00D35AA4" w:rsidRDefault="00D35AA4">
      <w:r>
        <w:t>Old Business – Covenants and Restrictions – Zyla stated this will stay as old business.  We are looking for volunteers</w:t>
      </w:r>
      <w:r w:rsidR="00846118">
        <w:t xml:space="preserve"> to form this committee and start looking them over.</w:t>
      </w:r>
    </w:p>
    <w:p w14:paraId="6B9DB544" w14:textId="151C47C0" w:rsidR="00846118" w:rsidRDefault="00846118">
      <w:r>
        <w:t>Executive Session – No session needed</w:t>
      </w:r>
    </w:p>
    <w:p w14:paraId="0C53E6E9" w14:textId="13B06493" w:rsidR="00846118" w:rsidRDefault="00846118">
      <w:r>
        <w:t>New Business</w:t>
      </w:r>
    </w:p>
    <w:p w14:paraId="6D5DF582" w14:textId="3950FC64" w:rsidR="00846118" w:rsidRDefault="00846118">
      <w:r>
        <w:t xml:space="preserve">Oberdorf – 26 Sumac.  Wants to remove barbed wire fence to put a driveway in on 600 rd. Talked to the County but the County has no problem.  Zyla stated we have already denied one.  There is one house that has access and that was grandfathered in.  We will continue down the path where we will not remove the exterior barbed wire fence. </w:t>
      </w:r>
    </w:p>
    <w:p w14:paraId="62D57177" w14:textId="5A341038" w:rsidR="00846118" w:rsidRDefault="00846118">
      <w:r>
        <w:t xml:space="preserve">Steck – Asking for a reconsideration on how to build on this property.  On the Plat map it shows </w:t>
      </w:r>
      <w:r w:rsidR="00D21F89">
        <w:t>easements</w:t>
      </w:r>
      <w:r>
        <w:t xml:space="preserve"> of 10 </w:t>
      </w:r>
      <w:r w:rsidR="00D21F89">
        <w:t xml:space="preserve">ft, and the architect committee wants to stick with 25 ft from road which makes it unbuildable.  Zyla stated, let’s table this for now and let the board look at the property. </w:t>
      </w:r>
    </w:p>
    <w:p w14:paraId="027F40F0" w14:textId="2FA894D9" w:rsidR="00D21F89" w:rsidRDefault="00D21F89">
      <w:r>
        <w:t>Committee Reports:</w:t>
      </w:r>
    </w:p>
    <w:p w14:paraId="032D528C" w14:textId="6FB58AE1" w:rsidR="00D21F89" w:rsidRDefault="00D21F89">
      <w:r>
        <w:t xml:space="preserve">SVL Rec Committee – Easter breakfast was cancelled.  Craft Fair is this weekend.  </w:t>
      </w:r>
    </w:p>
    <w:p w14:paraId="19F30494" w14:textId="5F235763" w:rsidR="00D21F89" w:rsidRDefault="00D21F89">
      <w:r>
        <w:t xml:space="preserve">Publicity Committee – Ordered flags to be placed along the entrance for advertisement.  Calendars are still for sale. </w:t>
      </w:r>
    </w:p>
    <w:p w14:paraId="4498C236" w14:textId="06753BC2" w:rsidR="00D21F89" w:rsidRDefault="00D21F89">
      <w:r>
        <w:t>HVL Rec Committee – Had Easter Egg Hunt</w:t>
      </w:r>
      <w:r w:rsidR="00BF0946">
        <w:t xml:space="preserve"> worked out great. As soon as the rain clears will be working on the playground equipment. </w:t>
      </w:r>
    </w:p>
    <w:p w14:paraId="7BFE4FDE" w14:textId="2FA628C9" w:rsidR="00BF0946" w:rsidRDefault="00BF0946">
      <w:r>
        <w:lastRenderedPageBreak/>
        <w:t>Open Forum:</w:t>
      </w:r>
    </w:p>
    <w:p w14:paraId="265BB01F" w14:textId="4A606D18" w:rsidR="00BF0946" w:rsidRDefault="00BF0946">
      <w:r>
        <w:t xml:space="preserve">Cindy Spiker SVL – Need lights by the trash compactor. What about the road washed out.  Mayhugh stated the engineer has given a plan of what needs to be done to fix it.  Spiker asked about the burnt house.  Asked about an employee issue.  Zyla stated that personnel issues will not be discussed. </w:t>
      </w:r>
    </w:p>
    <w:p w14:paraId="384D4F96" w14:textId="6550E2FB" w:rsidR="00BF0946" w:rsidRDefault="00BF0946">
      <w:r>
        <w:t xml:space="preserve">Christopher Steck SVL invited everyone down to the amphitheater in Mound City to listen to the band that will be there. </w:t>
      </w:r>
    </w:p>
    <w:p w14:paraId="67BB79C7" w14:textId="2EA5B02C" w:rsidR="00BF0946" w:rsidRDefault="00BF0946">
      <w:r>
        <w:t xml:space="preserve"> Motion to Adjourn Meeting.  Iverson Motions, Stiffler 2</w:t>
      </w:r>
      <w:r w:rsidRPr="00BF0946">
        <w:rPr>
          <w:vertAlign w:val="superscript"/>
        </w:rPr>
        <w:t>nd</w:t>
      </w:r>
      <w:r>
        <w:t xml:space="preserve">.  Motion carried.  Meeting adjourned. </w:t>
      </w:r>
    </w:p>
    <w:p w14:paraId="27C05867" w14:textId="77777777" w:rsidR="00D21F89" w:rsidRDefault="00D21F89"/>
    <w:sectPr w:rsidR="00D21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A4"/>
    <w:rsid w:val="0006240F"/>
    <w:rsid w:val="000D4007"/>
    <w:rsid w:val="001E1E39"/>
    <w:rsid w:val="00846118"/>
    <w:rsid w:val="00BF0946"/>
    <w:rsid w:val="00D21F89"/>
    <w:rsid w:val="00D3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20B5"/>
  <w15:chartTrackingRefBased/>
  <w15:docId w15:val="{BDD764E2-2B6F-4BB5-9829-F5CDDA277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AA4"/>
    <w:rPr>
      <w:rFonts w:eastAsiaTheme="majorEastAsia" w:cstheme="majorBidi"/>
      <w:color w:val="272727" w:themeColor="text1" w:themeTint="D8"/>
    </w:rPr>
  </w:style>
  <w:style w:type="paragraph" w:styleId="Title">
    <w:name w:val="Title"/>
    <w:basedOn w:val="Normal"/>
    <w:next w:val="Normal"/>
    <w:link w:val="TitleChar"/>
    <w:uiPriority w:val="10"/>
    <w:qFormat/>
    <w:rsid w:val="00D35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AA4"/>
    <w:pPr>
      <w:spacing w:before="160"/>
      <w:jc w:val="center"/>
    </w:pPr>
    <w:rPr>
      <w:i/>
      <w:iCs/>
      <w:color w:val="404040" w:themeColor="text1" w:themeTint="BF"/>
    </w:rPr>
  </w:style>
  <w:style w:type="character" w:customStyle="1" w:styleId="QuoteChar">
    <w:name w:val="Quote Char"/>
    <w:basedOn w:val="DefaultParagraphFont"/>
    <w:link w:val="Quote"/>
    <w:uiPriority w:val="29"/>
    <w:rsid w:val="00D35AA4"/>
    <w:rPr>
      <w:i/>
      <w:iCs/>
      <w:color w:val="404040" w:themeColor="text1" w:themeTint="BF"/>
    </w:rPr>
  </w:style>
  <w:style w:type="paragraph" w:styleId="ListParagraph">
    <w:name w:val="List Paragraph"/>
    <w:basedOn w:val="Normal"/>
    <w:uiPriority w:val="34"/>
    <w:qFormat/>
    <w:rsid w:val="00D35AA4"/>
    <w:pPr>
      <w:ind w:left="720"/>
      <w:contextualSpacing/>
    </w:pPr>
  </w:style>
  <w:style w:type="character" w:styleId="IntenseEmphasis">
    <w:name w:val="Intense Emphasis"/>
    <w:basedOn w:val="DefaultParagraphFont"/>
    <w:uiPriority w:val="21"/>
    <w:qFormat/>
    <w:rsid w:val="00D35AA4"/>
    <w:rPr>
      <w:i/>
      <w:iCs/>
      <w:color w:val="0F4761" w:themeColor="accent1" w:themeShade="BF"/>
    </w:rPr>
  </w:style>
  <w:style w:type="paragraph" w:styleId="IntenseQuote">
    <w:name w:val="Intense Quote"/>
    <w:basedOn w:val="Normal"/>
    <w:next w:val="Normal"/>
    <w:link w:val="IntenseQuoteChar"/>
    <w:uiPriority w:val="30"/>
    <w:qFormat/>
    <w:rsid w:val="00D35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AA4"/>
    <w:rPr>
      <w:i/>
      <w:iCs/>
      <w:color w:val="0F4761" w:themeColor="accent1" w:themeShade="BF"/>
    </w:rPr>
  </w:style>
  <w:style w:type="character" w:styleId="IntenseReference">
    <w:name w:val="Intense Reference"/>
    <w:basedOn w:val="DefaultParagraphFont"/>
    <w:uiPriority w:val="32"/>
    <w:qFormat/>
    <w:rsid w:val="00D35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381b04f9bf47ec480c87ac7e33169ccb">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87b2dccfd9ca99a02700c66844bd2346"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C2FC340F-A073-4ABA-B7A2-209AA9640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FD56B-EA41-4396-B9B2-5FA6E74B18F2}">
  <ds:schemaRefs>
    <ds:schemaRef ds:uri="http://schemas.microsoft.com/sharepoint/v3/contenttype/forms"/>
  </ds:schemaRefs>
</ds:datastoreItem>
</file>

<file path=customXml/itemProps3.xml><?xml version="1.0" encoding="utf-8"?>
<ds:datastoreItem xmlns:ds="http://schemas.openxmlformats.org/officeDocument/2006/customXml" ds:itemID="{ECF4B9FD-5C78-4F0E-99A6-301459D24B3D}">
  <ds:schemaRefs>
    <ds:schemaRef ds:uri="2cd71c89-c5e8-44d1-8e76-b5fb689bc7ce"/>
    <ds:schemaRef ds:uri="http://schemas.microsoft.com/office/2006/documentManagement/types"/>
    <ds:schemaRef ds:uri="http://purl.org/dc/dcmitype/"/>
    <ds:schemaRef ds:uri="http://schemas.microsoft.com/office/2006/metadata/properties"/>
    <ds:schemaRef ds:uri="http://purl.org/dc/elements/1.1/"/>
    <ds:schemaRef ds:uri="http://purl.org/dc/terms/"/>
    <ds:schemaRef ds:uri="740745f5-b6ed-4151-95bc-c5e5c69521d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dcterms:created xsi:type="dcterms:W3CDTF">2025-05-13T15:01:00Z</dcterms:created>
  <dcterms:modified xsi:type="dcterms:W3CDTF">2025-05-13T15:01:00Z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